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This product is designed to be used in airsoft, paintball and tactical training purposes by way of airsoft related grenade launchers that are used in the games mentioned.</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For higher efficiency, the product is recommended to be used with short barrel launchers such as M-203 (short), GP-25 (30), Spike Tactical “HAVOC”. According to their purpose (pyro-explosive, non-pyro, smoke or dummy), the shells (or rounds) have a specific upper body cover coloring:</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tbl>
      <w:tblPr>
        <w:tblStyle w:val="Table1"/>
        <w:tblW w:w="8374.0" w:type="dxa"/>
        <w:jc w:val="left"/>
        <w:tblInd w:w="-10.0" w:type="dxa"/>
        <w:tblLayout w:type="fixed"/>
        <w:tblLook w:val="0000"/>
      </w:tblPr>
      <w:tblGrid>
        <w:gridCol w:w="719"/>
        <w:gridCol w:w="2835"/>
        <w:gridCol w:w="709"/>
        <w:gridCol w:w="1134"/>
        <w:gridCol w:w="567"/>
        <w:gridCol w:w="2410"/>
        <w:tblGridChange w:id="0">
          <w:tblGrid>
            <w:gridCol w:w="719"/>
            <w:gridCol w:w="2835"/>
            <w:gridCol w:w="709"/>
            <w:gridCol w:w="1134"/>
            <w:gridCol w:w="567"/>
            <w:gridCol w:w="2410"/>
          </w:tblGrid>
        </w:tblGridChange>
      </w:tblGrid>
      <w:tr>
        <w:trPr>
          <w:cantSplit w:val="0"/>
          <w:trHeight w:val="299"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Candara" w:cs="Candara" w:eastAsia="Candara" w:hAnsi="Candar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Product Code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 Type, Ignition method.</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2"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Sound Report</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center"/>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2" w:right="-160" w:firstLine="0"/>
              <w:jc w:val="center"/>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Fragmentation radius</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NEC*</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Candara" w:cs="Candara" w:eastAsia="Candara" w:hAnsi="Candara"/>
                <w:b w:val="0"/>
                <w:i w:val="0"/>
                <w:smallCaps w:val="0"/>
                <w:strike w:val="0"/>
                <w:color w:val="000000"/>
                <w:sz w:val="16"/>
                <w:szCs w:val="16"/>
                <w:u w:val="none"/>
                <w:shd w:fill="auto" w:val="clear"/>
                <w:vertAlign w:val="baseline"/>
                <w:rtl w:val="0"/>
              </w:rPr>
              <w:t xml:space="preserve">RPR-M2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Pyro-explosive, 3.5 +/- 1sec. delay. 40 BBs payload.</w:t>
            </w: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center"/>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120Db</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center"/>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10 Meters</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0.9g</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 +/-0.1g</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body - Black; upper cover - yellow</w:t>
            </w:r>
            <w:r w:rsidDel="00000000" w:rsidR="00000000" w:rsidRPr="00000000">
              <w:rPr>
                <w:rtl w:val="0"/>
              </w:rPr>
            </w:r>
          </w:p>
        </w:tc>
      </w:tr>
      <w:tr>
        <w:trPr>
          <w:cantSplit w:val="0"/>
          <w:trHeight w:val="275"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Candara" w:cs="Candara" w:eastAsia="Candara" w:hAnsi="Candara"/>
                <w:b w:val="0"/>
                <w:i w:val="0"/>
                <w:smallCaps w:val="0"/>
                <w:strike w:val="0"/>
                <w:color w:val="000000"/>
                <w:sz w:val="16"/>
                <w:szCs w:val="16"/>
                <w:u w:val="none"/>
                <w:shd w:fill="auto" w:val="clear"/>
                <w:vertAlign w:val="baseline"/>
                <w:rtl w:val="0"/>
              </w:rPr>
              <w:t xml:space="preserve">RGL-M2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0"/>
                <w:i w:val="0"/>
                <w:smallCaps w:val="0"/>
                <w:strike w:val="0"/>
                <w:color w:val="000000"/>
                <w:sz w:val="14"/>
                <w:szCs w:val="14"/>
                <w:u w:val="none"/>
                <w:shd w:fill="auto" w:val="clear"/>
                <w:vertAlign w:val="baseline"/>
                <w:rtl w:val="0"/>
              </w:rPr>
              <w:t xml:space="preserve">P</w:t>
            </w: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yro-explosive, impact activated – sound report</w:t>
            </w:r>
            <w:r w:rsidDel="00000000" w:rsidR="00000000" w:rsidRPr="00000000">
              <w:rPr>
                <w:rtl w:val="0"/>
              </w:rPr>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center"/>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120Db</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center"/>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3 Meters</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 w:firstLine="0"/>
              <w:jc w:val="center"/>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1.17g</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body -  Black ; upper cover – ribbed white</w:t>
            </w:r>
            <w:r w:rsidDel="00000000" w:rsidR="00000000" w:rsidRPr="00000000">
              <w:rPr>
                <w:rtl w:val="0"/>
              </w:rPr>
            </w:r>
          </w:p>
        </w:tc>
      </w:tr>
      <w:tr>
        <w:trPr>
          <w:cantSplit w:val="0"/>
          <w:trHeight w:val="275"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left"/>
              <w:rPr>
                <w:rFonts w:ascii="Candara" w:cs="Candara" w:eastAsia="Candara" w:hAnsi="Candara"/>
                <w:b w:val="0"/>
                <w:i w:val="0"/>
                <w:smallCaps w:val="0"/>
                <w:strike w:val="0"/>
                <w:color w:val="000000"/>
                <w:sz w:val="16"/>
                <w:szCs w:val="16"/>
                <w:u w:val="none"/>
                <w:shd w:fill="auto" w:val="clear"/>
                <w:vertAlign w:val="baseline"/>
              </w:rPr>
            </w:pPr>
            <w:r w:rsidDel="00000000" w:rsidR="00000000" w:rsidRPr="00000000">
              <w:rPr>
                <w:rFonts w:ascii="Candara" w:cs="Candara" w:eastAsia="Candara" w:hAnsi="Candara"/>
                <w:b w:val="0"/>
                <w:i w:val="0"/>
                <w:smallCaps w:val="0"/>
                <w:strike w:val="0"/>
                <w:color w:val="000000"/>
                <w:sz w:val="16"/>
                <w:szCs w:val="16"/>
                <w:u w:val="none"/>
                <w:shd w:fill="auto" w:val="clear"/>
                <w:vertAlign w:val="baseline"/>
                <w:rtl w:val="0"/>
              </w:rPr>
              <w:t xml:space="preserve">VLM-M2</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Smoke Projectile</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center"/>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N/A</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center"/>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N/A</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18g</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SC**</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body -  Gray ; upper cover - black</w:t>
            </w:r>
          </w:p>
        </w:tc>
      </w:tr>
      <w:tr>
        <w:trPr>
          <w:cantSplit w:val="0"/>
          <w:trHeight w:val="275"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left"/>
              <w:rPr>
                <w:rFonts w:ascii="Candara" w:cs="Candara" w:eastAsia="Candara" w:hAnsi="Candara"/>
                <w:b w:val="0"/>
                <w:i w:val="0"/>
                <w:smallCaps w:val="0"/>
                <w:strike w:val="0"/>
                <w:color w:val="000000"/>
                <w:sz w:val="16"/>
                <w:szCs w:val="16"/>
                <w:u w:val="none"/>
                <w:shd w:fill="auto" w:val="clear"/>
                <w:vertAlign w:val="baseline"/>
              </w:rPr>
            </w:pPr>
            <w:r w:rsidDel="00000000" w:rsidR="00000000" w:rsidRPr="00000000">
              <w:rPr>
                <w:rFonts w:ascii="Candara" w:cs="Candara" w:eastAsia="Candara" w:hAnsi="Candara"/>
                <w:b w:val="0"/>
                <w:i w:val="0"/>
                <w:smallCaps w:val="0"/>
                <w:strike w:val="0"/>
                <w:color w:val="000000"/>
                <w:sz w:val="16"/>
                <w:szCs w:val="16"/>
                <w:u w:val="none"/>
                <w:shd w:fill="auto" w:val="clear"/>
                <w:vertAlign w:val="baseline"/>
                <w:rtl w:val="0"/>
              </w:rPr>
              <w:t xml:space="preserve">T25</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Pyro-explosive 4 sec.+/- 1sec.  delay, or impact - 80 BB. inside</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center"/>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120Db</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center"/>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10 Meters</w:t>
            </w:r>
          </w:p>
        </w:tc>
        <w:tc>
          <w:tcPr>
            <w:tcBorders>
              <w:top w:color="000000" w:space="0" w:sz="4" w:val="single"/>
              <w:left w:color="000000" w:space="0" w:sz="4" w:val="single"/>
            </w:tcBorders>
            <w:shd w:fill="ffffff" w:val="cle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0.9g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+/-0.1g</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body -  Black ; upper cover - gray</w:t>
            </w:r>
          </w:p>
        </w:tc>
      </w:tr>
      <w:tr>
        <w:trPr>
          <w:cantSplit w:val="0"/>
          <w:trHeight w:val="297"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left"/>
              <w:rPr>
                <w:rFonts w:ascii="Candara" w:cs="Candara" w:eastAsia="Candara" w:hAnsi="Candara"/>
                <w:b w:val="0"/>
                <w:i w:val="0"/>
                <w:smallCaps w:val="0"/>
                <w:strike w:val="0"/>
                <w:color w:val="000000"/>
                <w:sz w:val="16"/>
                <w:szCs w:val="16"/>
                <w:u w:val="none"/>
                <w:shd w:fill="auto" w:val="clear"/>
                <w:vertAlign w:val="baseline"/>
              </w:rPr>
            </w:pPr>
            <w:r w:rsidDel="00000000" w:rsidR="00000000" w:rsidRPr="00000000">
              <w:rPr>
                <w:rFonts w:ascii="Candara" w:cs="Candara" w:eastAsia="Candara" w:hAnsi="Candara"/>
                <w:b w:val="0"/>
                <w:i w:val="0"/>
                <w:smallCaps w:val="0"/>
                <w:strike w:val="0"/>
                <w:color w:val="000000"/>
                <w:sz w:val="16"/>
                <w:szCs w:val="16"/>
                <w:u w:val="none"/>
                <w:shd w:fill="auto" w:val="clear"/>
                <w:vertAlign w:val="baseline"/>
                <w:rtl w:val="0"/>
              </w:rPr>
              <w:t xml:space="preserve">PLD</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Non-pyro, paint-powder inside</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center"/>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N/A</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7" w:right="-160" w:firstLine="0"/>
              <w:jc w:val="center"/>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                  N/A</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7" w:right="-160" w:firstLine="0"/>
              <w:jc w:val="center"/>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      N/A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7" w:right="-16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body -       body -  Black ; upper cover - blue</w:t>
            </w:r>
          </w:p>
        </w:tc>
      </w:tr>
      <w:tr>
        <w:trPr>
          <w:cantSplit w:val="0"/>
          <w:trHeight w:val="275"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Candara" w:cs="Candara" w:eastAsia="Candara" w:hAnsi="Candara"/>
                <w:b w:val="0"/>
                <w:i w:val="0"/>
                <w:smallCaps w:val="0"/>
                <w:strike w:val="0"/>
                <w:color w:val="000000"/>
                <w:sz w:val="16"/>
                <w:szCs w:val="16"/>
                <w:u w:val="none"/>
                <w:shd w:fill="auto" w:val="clear"/>
                <w:vertAlign w:val="baseline"/>
                <w:rtl w:val="0"/>
              </w:rPr>
              <w:t xml:space="preserve">PCR</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Non-pyro, dummy</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center"/>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N/A</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center"/>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N/A</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1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0"/>
                <w:i w:val="0"/>
                <w:smallCaps w:val="0"/>
                <w:strike w:val="0"/>
                <w:color w:val="000000"/>
                <w:sz w:val="9"/>
                <w:szCs w:val="9"/>
                <w:u w:val="none"/>
                <w:shd w:fill="auto" w:val="clear"/>
                <w:vertAlign w:val="baseline"/>
                <w:rtl w:val="0"/>
              </w:rPr>
              <w:t xml:space="preserve">body -  Black ; upper cover - white</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Helvetica Neue" w:cs="Helvetica Neue" w:eastAsia="Helvetica Neue" w:hAnsi="Helvetica Neue"/>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1700" w:firstLine="0"/>
        <w:jc w:val="left"/>
        <w:rPr>
          <w:rFonts w:ascii="Verdana" w:cs="Verdana" w:eastAsia="Verdana" w:hAnsi="Verdana"/>
          <w:b w:val="1"/>
          <w:i w:val="0"/>
          <w:smallCaps w:val="0"/>
          <w:strike w:val="0"/>
          <w:color w:val="000000"/>
          <w:sz w:val="10"/>
          <w:szCs w:val="10"/>
          <w:u w:val="none"/>
          <w:shd w:fill="auto" w:val="clear"/>
          <w:vertAlign w:val="baseline"/>
        </w:rPr>
      </w:pPr>
      <w:r w:rsidDel="00000000" w:rsidR="00000000" w:rsidRPr="00000000">
        <w:rPr>
          <w:rFonts w:ascii="Verdana" w:cs="Verdana" w:eastAsia="Verdana" w:hAnsi="Verdana"/>
          <w:b w:val="1"/>
          <w:i w:val="0"/>
          <w:smallCaps w:val="0"/>
          <w:strike w:val="0"/>
          <w:color w:val="000000"/>
          <w:sz w:val="10"/>
          <w:szCs w:val="10"/>
          <w:u w:val="none"/>
          <w:shd w:fill="auto" w:val="clear"/>
          <w:vertAlign w:val="baseline"/>
          <w:rtl w:val="0"/>
        </w:rPr>
        <w:t xml:space="preserve">*NEC – Net Explosive content, **SC – Smoke Composition.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1700" w:firstLine="0"/>
        <w:jc w:val="left"/>
        <w:rPr>
          <w:rFonts w:ascii="Verdana" w:cs="Verdana" w:eastAsia="Verdana" w:hAnsi="Verdana"/>
          <w:b w:val="1"/>
          <w:i w:val="0"/>
          <w:smallCaps w:val="0"/>
          <w:strike w:val="0"/>
          <w:color w:val="000000"/>
          <w:sz w:val="10"/>
          <w:szCs w:val="10"/>
          <w:u w:val="none"/>
          <w:shd w:fill="auto" w:val="clear"/>
          <w:vertAlign w:val="baseline"/>
        </w:rPr>
      </w:pPr>
      <w:r w:rsidDel="00000000" w:rsidR="00000000" w:rsidRPr="00000000">
        <w:rPr>
          <w:rFonts w:ascii="Verdana" w:cs="Verdana" w:eastAsia="Verdana" w:hAnsi="Verdana"/>
          <w:b w:val="1"/>
          <w:i w:val="0"/>
          <w:smallCaps w:val="0"/>
          <w:strike w:val="0"/>
          <w:color w:val="000000"/>
          <w:sz w:val="10"/>
          <w:szCs w:val="10"/>
          <w:u w:val="none"/>
          <w:shd w:fill="auto" w:val="clear"/>
          <w:vertAlign w:val="baseline"/>
          <w:rtl w:val="0"/>
        </w:rPr>
        <w:t xml:space="preserve">The shells can be shot out only from a TAGinn launching devices, which goes in a set (or separately).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0"/>
          <w:szCs w:val="10"/>
          <w:u w:val="none"/>
          <w:shd w:fill="auto" w:val="clear"/>
          <w:vertAlign w:val="baseline"/>
        </w:rPr>
      </w:pPr>
      <w:r w:rsidDel="00000000" w:rsidR="00000000" w:rsidRPr="00000000">
        <w:rPr>
          <w:rFonts w:ascii="Verdana" w:cs="Verdana" w:eastAsia="Verdana" w:hAnsi="Verdana"/>
          <w:b w:val="1"/>
          <w:i w:val="0"/>
          <w:smallCaps w:val="0"/>
          <w:strike w:val="0"/>
          <w:color w:val="000000"/>
          <w:sz w:val="10"/>
          <w:szCs w:val="10"/>
          <w:u w:val="none"/>
          <w:shd w:fill="auto" w:val="clear"/>
          <w:vertAlign w:val="baseline"/>
          <w:rtl w:val="0"/>
        </w:rPr>
        <w:t xml:space="preserve">The flight path of a shell depends on gas type, air temperature and varies from 70 to 190 meters. or near the area where shells could be fired.</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WARNING:</w:t>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7"/>
        </w:tabs>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Law enforcement officers or other people may mistake the product for a real firearm. Changing, altering, removing or obliterating the coloration or markings required by state, federal laws or any other regulations so as to make the product look more like a firearm, is dangerous and may be treated </w:t>
      </w:r>
      <w:r w:rsidDel="00000000" w:rsidR="00000000" w:rsidRPr="00000000">
        <w:rPr>
          <w:rFonts w:ascii="Verdana" w:cs="Verdana" w:eastAsia="Verdana" w:hAnsi="Verdana"/>
          <w:b w:val="1"/>
          <w:sz w:val="14"/>
          <w:szCs w:val="14"/>
          <w:rtl w:val="0"/>
        </w:rPr>
        <w:t xml:space="preserve">as an administrative</w:t>
      </w: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 offense.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7"/>
        </w:tabs>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WARNING:</w:t>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07"/>
        </w:tabs>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The open display, brandishing and/or exposing the product in public places may cause confusion and may be a crime.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The term “public places” implies any area opened to public, including (but not limited to) streets, sidewalks, bridges, alleys, plazas, parks, driveways, front yards, parking lots, automobiles, whether moving or not, and buildings opened to the general public including those that serve food or provide entertainment, and the doorways and entrances to buildings or dwellings.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WARNING:</w:t>
      </w:r>
    </w:p>
    <w:p w:rsidR="00000000" w:rsidDel="00000000" w:rsidP="00000000" w:rsidRDefault="00000000" w:rsidRPr="00000000" w14:paraId="000000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07"/>
        </w:tabs>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The product is intended solely for use by responsible individuals at 18 years of age or older. Paintball and airsoft players should comply fully with generally recognized safety standards.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Shells are only for use in paintball, airsoft and tactical training, following safety warnings is obligatory. Minors should use shells under close adult care and supervision. When using the product, approved goggles, facemasks, and ear protection must be worn at all times by all persons in.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Only a special airsoft gas is allowed to be used as a working medium:</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7"/>
        </w:tabs>
        <w:spacing w:after="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Power gas “Shel EVO” launching devicer</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Green gas “Shel EVO” launching devicer</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72"/>
        </w:tabs>
        <w:spacing w:after="18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C02 (max 350 psi) for “Shel EVO” launching devices</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72"/>
        </w:tabs>
        <w:spacing w:after="18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CO2 (</w:t>
      </w:r>
      <w:r w:rsidDel="00000000" w:rsidR="00000000" w:rsidRPr="00000000">
        <w:rPr>
          <w:rFonts w:ascii="Verdana" w:cs="Verdana" w:eastAsia="Verdana" w:hAnsi="Verdana"/>
          <w:b w:val="1"/>
          <w:sz w:val="14"/>
          <w:szCs w:val="14"/>
          <w:rtl w:val="0"/>
        </w:rPr>
        <w:t xml:space="preserve">800 PSI</w:t>
      </w: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 for “Shell-PRO-EVO” launcher 850 PSI High Presuure Air or Nitrogen for “Shell HPA”. </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72"/>
        </w:tabs>
        <w:spacing w:after="18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WARNING:</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7"/>
        </w:tabs>
        <w:spacing w:after="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When refilling the cartridge do not use C02, Nitrogen Air or any other gas which pressure exceeds 350 psi for “Shell” launching devices;</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7"/>
        </w:tabs>
        <w:spacing w:after="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Do not point on any part of yourself</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7"/>
        </w:tabs>
        <w:spacing w:after="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Do not point the loaded cartridge to people and animals;</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7"/>
        </w:tabs>
        <w:spacing w:after="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Do not fire a shot at an angle of less than 20 degrees;</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2"/>
        </w:tabs>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Before use make sure there are no people in the shooting zone except players in protective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Pr>
        <w:drawing>
          <wp:anchor allowOverlap="1" behindDoc="0" distB="0" distT="0" distL="572770" distR="63500" hidden="0" layoutInCell="1" locked="0" relativeHeight="0" simplePos="0">
            <wp:simplePos x="0" y="0"/>
            <wp:positionH relativeFrom="leftMargin">
              <wp:posOffset>72390</wp:posOffset>
            </wp:positionH>
            <wp:positionV relativeFrom="topMargin">
              <wp:posOffset>692785</wp:posOffset>
            </wp:positionV>
            <wp:extent cx="694690" cy="1047750"/>
            <wp:effectExtent b="0" l="0" r="0" t="0"/>
            <wp:wrapTopAndBottom distB="0" distT="0"/>
            <wp:docPr id="1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694690" cy="1047750"/>
                    </a:xfrm>
                    <a:prstGeom prst="rect"/>
                    <a:ln/>
                  </pic:spPr>
                </pic:pic>
              </a:graphicData>
            </a:graphic>
          </wp:anchor>
        </w:drawing>
      </w: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ammo, eyes and head gears allowed by the equipment rules.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DANGEROUS: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Wear the </w:t>
      </w:r>
      <w:r w:rsidDel="00000000" w:rsidR="00000000" w:rsidRPr="00000000">
        <w:rPr>
          <w:rFonts w:ascii="Verdana" w:cs="Verdana" w:eastAsia="Verdana" w:hAnsi="Verdana"/>
          <w:b w:val="1"/>
          <w:sz w:val="14"/>
          <w:szCs w:val="14"/>
          <w:rtl w:val="0"/>
        </w:rPr>
        <w:t xml:space="preserve">goggles</w:t>
      </w: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 at all steps!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Step 1: Use a stick to push the fire button (Primer).</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A click sound indicates that the valve is in the off-status. Remove the stick, and the button should go back to the original position.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3785" w:before="0" w:line="240" w:lineRule="auto"/>
        <w:ind w:left="0" w:right="20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Pr>
        <w:drawing>
          <wp:anchor allowOverlap="1" behindDoc="0" distB="0" distT="0" distL="502920" distR="63500" hidden="0" layoutInCell="1" locked="0" relativeHeight="0" simplePos="0">
            <wp:simplePos x="0" y="0"/>
            <wp:positionH relativeFrom="leftMargin">
              <wp:posOffset>3154680</wp:posOffset>
            </wp:positionH>
            <wp:positionV relativeFrom="topMargin">
              <wp:posOffset>4145280</wp:posOffset>
            </wp:positionV>
            <wp:extent cx="1475105" cy="2517775"/>
            <wp:effectExtent b="0" l="0" r="0" t="0"/>
            <wp:wrapSquare wrapText="left" distB="0" distT="0" distL="502920" distR="63500"/>
            <wp:docPr id="1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75105" cy="2517775"/>
                    </a:xfrm>
                    <a:prstGeom prst="rect"/>
                    <a:ln/>
                  </pic:spPr>
                </pic:pic>
              </a:graphicData>
            </a:graphic>
          </wp:anchor>
        </w:drawing>
      </w:r>
      <w:sdt>
        <w:sdtPr>
          <w:tag w:val="goog_rdk_0"/>
        </w:sdtPr>
        <w:sdtContent>
          <w:r w:rsidDel="00000000" w:rsidR="00000000" w:rsidRPr="00000000">
            <w:rPr>
              <w:rFonts w:ascii="Arial Unicode MS" w:cs="Arial Unicode MS" w:eastAsia="Arial Unicode MS" w:hAnsi="Arial Unicode MS"/>
              <w:b w:val="1"/>
              <w:i w:val="0"/>
              <w:smallCaps w:val="0"/>
              <w:strike w:val="0"/>
              <w:color w:val="000000"/>
              <w:sz w:val="14"/>
              <w:szCs w:val="14"/>
              <w:u w:val="none"/>
              <w:shd w:fill="auto" w:val="clear"/>
              <w:vertAlign w:val="baseline"/>
              <w:rtl w:val="0"/>
            </w:rPr>
            <w:t xml:space="preserve">Step 2: Refill the gas cylinder as the picture illustrates. In case of leakage, please go back to step 1.</w:t>
            <w:br w:type="textWrapping"/>
            <w:br w:type="textWrapping"/>
            <w:t xml:space="preserve">Note: Every product is designed for a particular pressure use. If you use improper pressure, it may cause leakage and therefore the O-ring damage. If you observe the constant leaking, please contact the retailer or relevant service center and replace the O-ring.</w:t>
            <w:br w:type="textWrapping"/>
            <w:br w:type="textWrapping"/>
            <w:t xml:space="preserve">Note: Filling the “Shell-PRO” and “Shell-VOG” possible with “FiSt”™ adapter only.</w:t>
          </w:r>
        </w:sdtContent>
      </w:sdt>
      <w:r w:rsidDel="00000000" w:rsidR="00000000" w:rsidRPr="00000000">
        <w:drawing>
          <wp:anchor allowOverlap="1" behindDoc="0" distB="0" distT="0" distL="114300" distR="114300" hidden="0" layoutInCell="1" locked="0" relativeHeight="0" simplePos="0">
            <wp:simplePos x="0" y="0"/>
            <wp:positionH relativeFrom="column">
              <wp:posOffset>1907</wp:posOffset>
            </wp:positionH>
            <wp:positionV relativeFrom="paragraph">
              <wp:posOffset>-298448</wp:posOffset>
            </wp:positionV>
            <wp:extent cx="711200" cy="1213485"/>
            <wp:effectExtent b="0" l="0" r="0" t="0"/>
            <wp:wrapTopAndBottom distB="0" distT="0"/>
            <wp:docPr id="1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11200" cy="1213485"/>
                    </a:xfrm>
                    <a:prstGeom prst="rect"/>
                    <a:ln/>
                  </pic:spPr>
                </pic:pic>
              </a:graphicData>
            </a:graphic>
          </wp:anchor>
        </w:drawing>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-321308</wp:posOffset>
            </wp:positionH>
            <wp:positionV relativeFrom="paragraph">
              <wp:posOffset>-231773</wp:posOffset>
            </wp:positionV>
            <wp:extent cx="882650" cy="1323975"/>
            <wp:effectExtent b="0" l="0" r="0" t="0"/>
            <wp:wrapSquare wrapText="bothSides" distB="0" distT="0" distL="114300" distR="114300"/>
            <wp:docPr id="9"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882650" cy="1323975"/>
                    </a:xfrm>
                    <a:prstGeom prst="rect"/>
                    <a:ln/>
                  </pic:spPr>
                </pic:pic>
              </a:graphicData>
            </a:graphic>
          </wp:anchor>
        </w:drawing>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Step 3: Load the projectile into the barrel. </w:t>
        <w:br w:type="textWrapping"/>
        <w:br w:type="textWrapping"/>
        <w:t xml:space="preserve">Note: Wear </w:t>
      </w:r>
      <w:r w:rsidDel="00000000" w:rsidR="00000000" w:rsidRPr="00000000">
        <w:rPr>
          <w:rFonts w:ascii="Verdana" w:cs="Verdana" w:eastAsia="Verdana" w:hAnsi="Verdana"/>
          <w:b w:val="1"/>
          <w:sz w:val="14"/>
          <w:szCs w:val="14"/>
          <w:rtl w:val="0"/>
        </w:rPr>
        <w:t xml:space="preserve">goggles</w:t>
      </w: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 during the whole process. After you load the round, please restore the low-pressure cartridge carefully and avoid the impacts, or it will cause damages.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Do not </w:t>
      </w:r>
      <w:r w:rsidDel="00000000" w:rsidR="00000000" w:rsidRPr="00000000">
        <w:rPr>
          <w:rFonts w:ascii="Verdana" w:cs="Verdana" w:eastAsia="Verdana" w:hAnsi="Verdana"/>
          <w:b w:val="1"/>
          <w:sz w:val="14"/>
          <w:szCs w:val="14"/>
          <w:rtl w:val="0"/>
        </w:rPr>
        <w:t xml:space="preserve">use your finger</w:t>
      </w: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 to push the button!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-181608</wp:posOffset>
            </wp:positionH>
            <wp:positionV relativeFrom="paragraph">
              <wp:posOffset>-35558</wp:posOffset>
            </wp:positionV>
            <wp:extent cx="1014730" cy="1344930"/>
            <wp:effectExtent b="0" l="0" r="0" t="0"/>
            <wp:wrapTopAndBottom distB="0" distT="0"/>
            <wp:docPr id="8"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014730" cy="1344930"/>
                    </a:xfrm>
                    <a:prstGeom prst="rect"/>
                    <a:ln/>
                  </pic:spPr>
                </pic:pic>
              </a:graphicData>
            </a:graphic>
          </wp:anchor>
        </w:drawing>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Step 4: Load the cartridge into the grenade launcher. Remember, do not use your finger to push the fire button or it will fire immediately and cause damages.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Don't </w:t>
      </w:r>
      <w:r w:rsidDel="00000000" w:rsidR="00000000" w:rsidRPr="00000000">
        <w:rPr>
          <w:rFonts w:ascii="Verdana" w:cs="Verdana" w:eastAsia="Verdana" w:hAnsi="Verdana"/>
          <w:b w:val="1"/>
          <w:sz w:val="14"/>
          <w:szCs w:val="14"/>
          <w:rtl w:val="0"/>
        </w:rPr>
        <w:t xml:space="preserve">use your finger</w:t>
      </w: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 to push the button!</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Important Notice:</w:t>
      </w:r>
    </w:p>
    <w:p w:rsidR="00000000" w:rsidDel="00000000" w:rsidP="00000000" w:rsidRDefault="00000000" w:rsidRPr="00000000" w14:paraId="0000008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3"/>
        </w:tabs>
        <w:spacing w:after="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1"/>
              <w:i w:val="0"/>
              <w:smallCaps w:val="0"/>
              <w:strike w:val="0"/>
              <w:color w:val="000000"/>
              <w:sz w:val="14"/>
              <w:szCs w:val="14"/>
              <w:u w:val="none"/>
              <w:shd w:fill="auto" w:val="clear"/>
              <w:vertAlign w:val="baseline"/>
              <w:rtl w:val="0"/>
            </w:rPr>
            <w:t xml:space="preserve">This cartridge is designed only for TAGinn™ projectiles.</w:t>
          </w:r>
        </w:sdtContent>
      </w:sdt>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Unauthorized modifications will cause damage.</w:t>
      </w:r>
    </w:p>
    <w:p w:rsidR="00000000" w:rsidDel="00000000" w:rsidP="00000000" w:rsidRDefault="00000000" w:rsidRPr="00000000" w14:paraId="0000008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You MUST refill the gas to check if there is a </w:t>
      </w:r>
      <w:r w:rsidDel="00000000" w:rsidR="00000000" w:rsidRPr="00000000">
        <w:rPr>
          <w:rFonts w:ascii="Verdana" w:cs="Verdana" w:eastAsia="Verdana" w:hAnsi="Verdana"/>
          <w:b w:val="1"/>
          <w:sz w:val="14"/>
          <w:szCs w:val="14"/>
          <w:rtl w:val="0"/>
        </w:rPr>
        <w:t xml:space="preserve">leak</w:t>
      </w: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 first and then load the round. Otherwise, the leaking gas may fire the rounds and cause damage.</w:t>
      </w:r>
    </w:p>
    <w:p w:rsidR="00000000" w:rsidDel="00000000" w:rsidP="00000000" w:rsidRDefault="00000000" w:rsidRPr="00000000" w14:paraId="0000008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“Shell” launching device is designed for an airsoft “power gas”. If you use high pressure gas (over 350 p.s.i.), it may cause leaking and damage the O-ring.</w:t>
      </w:r>
    </w:p>
    <w:p w:rsidR="00000000" w:rsidDel="00000000" w:rsidP="00000000" w:rsidRDefault="00000000" w:rsidRPr="00000000" w14:paraId="0000008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72"/>
        </w:tabs>
        <w:spacing w:after="18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“Shell-PRO” and “Shell-VOG” launchers may be used with CO2 (</w:t>
      </w:r>
      <w:r w:rsidDel="00000000" w:rsidR="00000000" w:rsidRPr="00000000">
        <w:rPr>
          <w:rFonts w:ascii="Verdana" w:cs="Verdana" w:eastAsia="Verdana" w:hAnsi="Verdana"/>
          <w:b w:val="1"/>
          <w:sz w:val="14"/>
          <w:szCs w:val="14"/>
          <w:rtl w:val="0"/>
        </w:rPr>
        <w:t xml:space="preserve">800 PSI</w:t>
      </w: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52"/>
        </w:tabs>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Modifying is not allowed. If you find problems with your cartridge, consult with your local dealer.</w:t>
      </w:r>
    </w:p>
    <w:p w:rsidR="00000000" w:rsidDel="00000000" w:rsidP="00000000" w:rsidRDefault="00000000" w:rsidRPr="00000000" w14:paraId="0000008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Maintenance: Please, use silicon oil to lubricate the components frequently.</w:t>
      </w:r>
    </w:p>
    <w:p w:rsidR="00000000" w:rsidDel="00000000" w:rsidP="00000000" w:rsidRDefault="00000000" w:rsidRPr="00000000" w14:paraId="0000008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52"/>
        </w:tabs>
        <w:spacing w:after="0" w:before="0"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Replace constituent parts only with the original factory parts in order to ensure the quality and safety.</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860" w:hanging="36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Please keep the projectiles in a dry place at the temperatures between -10’C and +40’C.</w:t>
      </w:r>
    </w:p>
    <w:p w:rsidR="00000000" w:rsidDel="00000000" w:rsidP="00000000" w:rsidRDefault="00000000" w:rsidRPr="00000000" w14:paraId="0000008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860" w:hanging="36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Keep away </w:t>
      </w:r>
      <w:r w:rsidDel="00000000" w:rsidR="00000000" w:rsidRPr="00000000">
        <w:rPr>
          <w:rFonts w:ascii="Verdana" w:cs="Verdana" w:eastAsia="Verdana" w:hAnsi="Verdana"/>
          <w:b w:val="1"/>
          <w:sz w:val="14"/>
          <w:szCs w:val="14"/>
          <w:rtl w:val="0"/>
        </w:rPr>
        <w:t xml:space="preserve">from children</w:t>
      </w: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9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860" w:hanging="36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Use the full face mask and other protective equipment during the game or training.</w:t>
      </w:r>
    </w:p>
    <w:p w:rsidR="00000000" w:rsidDel="00000000" w:rsidP="00000000" w:rsidRDefault="00000000" w:rsidRPr="00000000" w14:paraId="0000009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860" w:hanging="36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Follow the general safety guidelines of the training/gaming facility.</w:t>
      </w:r>
    </w:p>
    <w:p w:rsidR="00000000" w:rsidDel="00000000" w:rsidP="00000000" w:rsidRDefault="00000000" w:rsidRPr="00000000" w14:paraId="0000009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860" w:hanging="36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0000"/>
          <w:sz w:val="14"/>
          <w:szCs w:val="14"/>
          <w:u w:val="none"/>
          <w:shd w:fill="auto" w:val="clear"/>
          <w:vertAlign w:val="baseline"/>
          <w:rtl w:val="0"/>
        </w:rPr>
        <w:t xml:space="preserve">If duds (failed to initiate products) are found, hand it over to a field manager or instructor.</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
        </w:tabs>
        <w:spacing w:after="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80012</wp:posOffset>
            </wp:positionH>
            <wp:positionV relativeFrom="paragraph">
              <wp:posOffset>144145</wp:posOffset>
            </wp:positionV>
            <wp:extent cx="4371340" cy="3009265"/>
            <wp:effectExtent b="0" l="0" r="0" t="0"/>
            <wp:wrapNone/>
            <wp:docPr id="11"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4371340" cy="3009265"/>
                    </a:xfrm>
                    <a:prstGeom prst="rect"/>
                    <a:ln/>
                  </pic:spPr>
                </pic:pic>
              </a:graphicData>
            </a:graphic>
          </wp:anchor>
        </w:drawing>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
        </w:tabs>
        <w:spacing w:after="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
        </w:tabs>
        <w:spacing w:after="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
        </w:tabs>
        <w:spacing w:after="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255270</wp:posOffset>
            </wp:positionH>
            <wp:positionV relativeFrom="paragraph">
              <wp:posOffset>133985</wp:posOffset>
            </wp:positionV>
            <wp:extent cx="4371340" cy="3009265"/>
            <wp:effectExtent b="0" l="0" r="0" t="0"/>
            <wp:wrapNone/>
            <wp:docPr id="10"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4371340" cy="3009265"/>
                    </a:xfrm>
                    <a:prstGeom prst="rect"/>
                    <a:ln/>
                  </pic:spPr>
                </pic:pic>
              </a:graphicData>
            </a:graphic>
          </wp:anchor>
        </w:drawing>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
        </w:tabs>
        <w:spacing w:after="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
        </w:tabs>
        <w:spacing w:after="0" w:before="0" w:line="240" w:lineRule="auto"/>
        <w:ind w:left="0" w:right="0" w:firstLine="0"/>
        <w:jc w:val="both"/>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sectPr>
      <w:pgSz w:h="5511" w:w="8685" w:orient="landscape"/>
      <w:pgMar w:bottom="568" w:top="200" w:left="545" w:right="321" w:header="0" w:footer="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Unicode MS"/>
  <w:font w:name="Arial"/>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1"/>
        <w:i w:val="0"/>
        <w:smallCaps w:val="0"/>
        <w:strike w:val="0"/>
        <w:color w:val="000000"/>
        <w:sz w:val="22"/>
        <w:szCs w:val="22"/>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1"/>
      <w:numFmt w:val="bullet"/>
      <w:lvlText w:val="-"/>
      <w:lvlJc w:val="left"/>
      <w:pPr>
        <w:ind w:left="0" w:firstLine="0"/>
      </w:pPr>
      <w:rPr>
        <w:rFonts w:ascii="Arial" w:cs="Arial" w:eastAsia="Arial" w:hAnsi="Arial"/>
        <w:b w:val="1"/>
        <w:i w:val="0"/>
        <w:smallCaps w:val="0"/>
        <w:strike w:val="0"/>
        <w:color w:val="000000"/>
        <w:sz w:val="22"/>
        <w:szCs w:val="22"/>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
    <w:lvl w:ilvl="0">
      <w:start w:val="1"/>
      <w:numFmt w:val="decimal"/>
      <w:lvlText w:val="%1."/>
      <w:lvlJc w:val="left"/>
      <w:pPr>
        <w:ind w:left="0" w:firstLine="0"/>
      </w:pPr>
      <w:rPr>
        <w:rFonts w:ascii="Arial" w:cs="Arial" w:eastAsia="Arial" w:hAnsi="Arial"/>
        <w:b w:val="1"/>
        <w:i w:val="0"/>
        <w:smallCaps w:val="0"/>
        <w:strike w:val="0"/>
        <w:color w:val="000000"/>
        <w:sz w:val="22"/>
        <w:szCs w:val="22"/>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4">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0" w:firstLine="0"/>
      </w:pPr>
      <w:rPr>
        <w:rFonts w:ascii="Arial" w:cs="Arial" w:eastAsia="Arial" w:hAnsi="Arial"/>
        <w:b w:val="1"/>
        <w:i w:val="0"/>
        <w:smallCaps w:val="0"/>
        <w:strike w:val="0"/>
        <w:color w:val="000000"/>
        <w:sz w:val="21"/>
        <w:szCs w:val="21"/>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widowControl w:val="0"/>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en-US" w:eastAsia="en-US" w:val="en-US"/>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Гиперссылка">
    <w:name w:val="Гиперссылка"/>
    <w:next w:val="Гиперссылка"/>
    <w:autoRedefine w:val="0"/>
    <w:hidden w:val="0"/>
    <w:qFormat w:val="0"/>
    <w:rPr>
      <w:color w:val="0066cc"/>
      <w:w w:val="100"/>
      <w:position w:val="-1"/>
      <w:u w:val="single"/>
      <w:effect w:val="none"/>
      <w:vertAlign w:val="baseline"/>
      <w:cs w:val="0"/>
      <w:em w:val="none"/>
      <w:lang/>
    </w:rPr>
  </w:style>
  <w:style w:type="character" w:styleId="Bodytext(2)_">
    <w:name w:val="Body text (2)_"/>
    <w:next w:val="Bodytext(2)_"/>
    <w:autoRedefine w:val="0"/>
    <w:hidden w:val="0"/>
    <w:qFormat w:val="0"/>
    <w:rPr>
      <w:rFonts w:ascii="Verdana" w:cs="Verdana" w:eastAsia="Verdana" w:hAnsi="Verdana"/>
      <w:b w:val="1"/>
      <w:bCs w:val="1"/>
      <w:w w:val="100"/>
      <w:position w:val="-1"/>
      <w:sz w:val="18"/>
      <w:szCs w:val="18"/>
      <w:u w:val="none"/>
      <w:effect w:val="none"/>
      <w:vertAlign w:val="baseline"/>
      <w:cs w:val="0"/>
      <w:em w:val="none"/>
      <w:lang/>
    </w:rPr>
  </w:style>
  <w:style w:type="character" w:styleId="Bodytext(2)+Candara;12pt">
    <w:name w:val="Body text (2) + Candara;12 pt"/>
    <w:next w:val="Bodytext(2)+Candara;12pt"/>
    <w:autoRedefine w:val="0"/>
    <w:hidden w:val="0"/>
    <w:qFormat w:val="0"/>
    <w:rPr>
      <w:rFonts w:ascii="Candara" w:cs="Candara" w:eastAsia="Candara" w:hAnsi="Candara"/>
      <w:b w:val="1"/>
      <w:bCs w:val="1"/>
      <w:color w:val="000000"/>
      <w:spacing w:val="0"/>
      <w:w w:val="100"/>
      <w:position w:val="0"/>
      <w:sz w:val="24"/>
      <w:szCs w:val="24"/>
      <w:u w:val="none"/>
      <w:effect w:val="none"/>
      <w:vertAlign w:val="baseline"/>
      <w:cs w:val="0"/>
      <w:em w:val="none"/>
      <w:lang w:bidi="en-US" w:eastAsia="en-US" w:val="en-US"/>
    </w:rPr>
  </w:style>
  <w:style w:type="character" w:styleId="Bodytext(2)+6.5pt">
    <w:name w:val="Body text (2) + 6.5 pt"/>
    <w:next w:val="Bodytext(2)+6.5pt"/>
    <w:autoRedefine w:val="0"/>
    <w:hidden w:val="0"/>
    <w:qFormat w:val="0"/>
    <w:rPr>
      <w:rFonts w:ascii="Verdana" w:cs="Verdana" w:eastAsia="Verdana" w:hAnsi="Verdana"/>
      <w:b w:val="1"/>
      <w:bCs w:val="1"/>
      <w:color w:val="000000"/>
      <w:spacing w:val="0"/>
      <w:w w:val="100"/>
      <w:position w:val="0"/>
      <w:sz w:val="13"/>
      <w:szCs w:val="13"/>
      <w:u w:val="none"/>
      <w:effect w:val="none"/>
      <w:vertAlign w:val="baseline"/>
      <w:cs w:val="0"/>
      <w:em w:val="none"/>
      <w:lang w:bidi="en-US" w:eastAsia="en-US" w:val="en-US"/>
    </w:rPr>
  </w:style>
  <w:style w:type="character" w:styleId="Bodytext(2)+Cambria;10pt;Italic;Spacing-1pt">
    <w:name w:val="Body text (2) + Cambria;10 pt;Italic;Spacing -1 pt"/>
    <w:next w:val="Bodytext(2)+Cambria;10pt;Italic;Spacing-1pt"/>
    <w:autoRedefine w:val="0"/>
    <w:hidden w:val="0"/>
    <w:qFormat w:val="0"/>
    <w:rPr>
      <w:rFonts w:ascii="Cambria" w:cs="Cambria" w:eastAsia="Cambria" w:hAnsi="Cambria"/>
      <w:b w:val="1"/>
      <w:bCs w:val="1"/>
      <w:i w:val="1"/>
      <w:iCs w:val="1"/>
      <w:color w:val="000000"/>
      <w:spacing w:val="-20"/>
      <w:w w:val="100"/>
      <w:position w:val="0"/>
      <w:sz w:val="20"/>
      <w:szCs w:val="20"/>
      <w:u w:val="none"/>
      <w:effect w:val="none"/>
      <w:vertAlign w:val="baseline"/>
      <w:cs w:val="0"/>
      <w:em w:val="none"/>
      <w:lang w:bidi="en-US" w:eastAsia="en-US" w:val="en-US"/>
    </w:rPr>
  </w:style>
  <w:style w:type="paragraph" w:styleId="Bodytext(2)">
    <w:name w:val="Body text (2)"/>
    <w:basedOn w:val="Обычный"/>
    <w:next w:val="Bodytext(2)"/>
    <w:autoRedefine w:val="0"/>
    <w:hidden w:val="0"/>
    <w:qFormat w:val="0"/>
    <w:pPr>
      <w:widowControl w:val="0"/>
      <w:shd w:color="auto" w:fill="ffffff" w:val="clear"/>
      <w:suppressAutoHyphens w:val="1"/>
      <w:spacing w:line="226" w:lineRule="atLeast"/>
      <w:ind w:leftChars="-1" w:rightChars="0" w:firstLineChars="-1"/>
      <w:textDirection w:val="btLr"/>
      <w:textAlignment w:val="top"/>
      <w:outlineLvl w:val="0"/>
    </w:pPr>
    <w:rPr>
      <w:rFonts w:ascii="Verdana" w:cs="Verdana" w:eastAsia="Verdana" w:hAnsi="Verdana"/>
      <w:b w:val="1"/>
      <w:bCs w:val="1"/>
      <w:color w:val="000000"/>
      <w:w w:val="100"/>
      <w:position w:val="-1"/>
      <w:sz w:val="18"/>
      <w:szCs w:val="18"/>
      <w:u w:val="none"/>
      <w:effect w:val="none"/>
      <w:vertAlign w:val="baseline"/>
      <w:cs w:val="0"/>
      <w:em w:val="none"/>
      <w:lang w:bidi="en-US" w:eastAsia="en-US" w:val="en-US"/>
    </w:rPr>
  </w:style>
  <w:style w:type="paragraph" w:styleId="Текствыноски">
    <w:name w:val="Текст выноски"/>
    <w:basedOn w:val="Обычный"/>
    <w:next w:val="Текствыноски"/>
    <w:autoRedefine w:val="0"/>
    <w:hidden w:val="0"/>
    <w:qFormat w:val="1"/>
    <w:pPr>
      <w:widowControl w:val="0"/>
      <w:suppressAutoHyphens w:val="1"/>
      <w:spacing w:line="1" w:lineRule="atLeast"/>
      <w:ind w:leftChars="-1" w:rightChars="0" w:firstLineChars="-1"/>
      <w:textDirection w:val="btLr"/>
      <w:textAlignment w:val="top"/>
      <w:outlineLvl w:val="0"/>
    </w:pPr>
    <w:rPr>
      <w:rFonts w:ascii="Tahoma" w:cs="Tahoma" w:hAnsi="Tahoma"/>
      <w:color w:val="000000"/>
      <w:w w:val="100"/>
      <w:position w:val="-1"/>
      <w:sz w:val="16"/>
      <w:szCs w:val="16"/>
      <w:effect w:val="none"/>
      <w:vertAlign w:val="baseline"/>
      <w:cs w:val="0"/>
      <w:em w:val="none"/>
      <w:lang w:bidi="en-US" w:eastAsia="en-US" w:val="en-US"/>
    </w:rPr>
  </w:style>
  <w:style w:type="character" w:styleId="ТекствыноскиЗнак">
    <w:name w:val="Текст выноски Знак"/>
    <w:next w:val="ТекствыноскиЗнак"/>
    <w:autoRedefine w:val="0"/>
    <w:hidden w:val="0"/>
    <w:qFormat w:val="0"/>
    <w:rPr>
      <w:rFonts w:ascii="Tahoma" w:cs="Tahoma" w:hAnsi="Tahoma"/>
      <w:color w:val="000000"/>
      <w:w w:val="100"/>
      <w:position w:val="-1"/>
      <w:sz w:val="16"/>
      <w:szCs w:val="16"/>
      <w:effect w:val="none"/>
      <w:vertAlign w:val="baseline"/>
      <w:cs w:val="0"/>
      <w:em w:val="none"/>
      <w:lang/>
    </w:rPr>
  </w:style>
  <w:style w:type="character" w:styleId="Bodytext(2)+10.5pt;NotBold;Italic;Spacing-2pt;Scale150%">
    <w:name w:val="Body text (2) + 10.5 pt;Not Bold;Italic;Spacing -2 pt;Scale 150%"/>
    <w:next w:val="Bodytext(2)+10.5pt;NotBold;Italic;Spacing-2pt;Scale150%"/>
    <w:autoRedefine w:val="0"/>
    <w:hidden w:val="0"/>
    <w:qFormat w:val="0"/>
    <w:rPr>
      <w:rFonts w:ascii="Arial" w:cs="Arial" w:eastAsia="Arial" w:hAnsi="Arial"/>
      <w:b w:val="1"/>
      <w:bCs w:val="1"/>
      <w:i w:val="1"/>
      <w:iCs w:val="1"/>
      <w:color w:val="000000"/>
      <w:spacing w:val="-40"/>
      <w:w w:val="150"/>
      <w:position w:val="0"/>
      <w:sz w:val="21"/>
      <w:szCs w:val="21"/>
      <w:u w:val="none"/>
      <w:effect w:val="none"/>
      <w:vertAlign w:val="baseline"/>
      <w:cs w:val="0"/>
      <w:em w:val="none"/>
      <w:lang w:bidi="en-US" w:eastAsia="en-US" w:val="en-US"/>
    </w:rPr>
  </w:style>
  <w:style w:type="character" w:styleId="Heading#1_">
    <w:name w:val="Heading #1_"/>
    <w:next w:val="Heading#1_"/>
    <w:autoRedefine w:val="0"/>
    <w:hidden w:val="0"/>
    <w:qFormat w:val="0"/>
    <w:rPr>
      <w:rFonts w:ascii="Arial" w:cs="Arial" w:eastAsia="Arial" w:hAnsi="Arial"/>
      <w:b w:val="1"/>
      <w:bCs w:val="1"/>
      <w:w w:val="100"/>
      <w:position w:val="-1"/>
      <w:sz w:val="26"/>
      <w:szCs w:val="26"/>
      <w:effect w:val="none"/>
      <w:shd w:color="auto" w:fill="ffffff" w:val="clear"/>
      <w:vertAlign w:val="baseline"/>
      <w:cs w:val="0"/>
      <w:em w:val="none"/>
      <w:lang/>
    </w:rPr>
  </w:style>
  <w:style w:type="character" w:styleId="Bodytext(2)+10.5pt;NotBold;Italic;Spacing-2pt">
    <w:name w:val="Body text (2) + 10.5 pt;Not Bold;Italic;Spacing -2 pt"/>
    <w:next w:val="Bodytext(2)+10.5pt;NotBold;Italic;Spacing-2pt"/>
    <w:autoRedefine w:val="0"/>
    <w:hidden w:val="0"/>
    <w:qFormat w:val="0"/>
    <w:rPr>
      <w:rFonts w:ascii="Arial" w:cs="Arial" w:eastAsia="Arial" w:hAnsi="Arial"/>
      <w:b w:val="1"/>
      <w:bCs w:val="1"/>
      <w:i w:val="1"/>
      <w:iCs w:val="1"/>
      <w:color w:val="000000"/>
      <w:spacing w:val="-40"/>
      <w:w w:val="100"/>
      <w:position w:val="0"/>
      <w:sz w:val="21"/>
      <w:szCs w:val="21"/>
      <w:u w:val="none"/>
      <w:effect w:val="none"/>
      <w:vertAlign w:val="baseline"/>
      <w:cs w:val="0"/>
      <w:em w:val="none"/>
      <w:lang w:bidi="en-US" w:eastAsia="en-US" w:val="en-US"/>
    </w:rPr>
  </w:style>
  <w:style w:type="paragraph" w:styleId="Heading#1">
    <w:name w:val="Heading #1"/>
    <w:basedOn w:val="Обычный"/>
    <w:next w:val="Heading#1"/>
    <w:autoRedefine w:val="0"/>
    <w:hidden w:val="0"/>
    <w:qFormat w:val="0"/>
    <w:pPr>
      <w:widowControl w:val="0"/>
      <w:shd w:color="auto" w:fill="ffffff" w:val="clear"/>
      <w:suppressAutoHyphens w:val="1"/>
      <w:spacing w:line="226" w:lineRule="atLeast"/>
      <w:ind w:leftChars="-1" w:rightChars="0" w:firstLineChars="-1"/>
      <w:jc w:val="both"/>
      <w:textDirection w:val="btLr"/>
      <w:textAlignment w:val="top"/>
      <w:outlineLvl w:val="0"/>
    </w:pPr>
    <w:rPr>
      <w:rFonts w:ascii="Arial" w:cs="Arial" w:eastAsia="Arial" w:hAnsi="Arial"/>
      <w:b w:val="1"/>
      <w:bCs w:val="1"/>
      <w:color w:val="auto"/>
      <w:w w:val="100"/>
      <w:position w:val="-1"/>
      <w:sz w:val="26"/>
      <w:szCs w:val="26"/>
      <w:effect w:val="none"/>
      <w:vertAlign w:val="baseline"/>
      <w:cs w:val="0"/>
      <w:em w:val="none"/>
      <w:lang w:bidi="en-US" w:eastAsia="en-US" w:val="en-US"/>
    </w:rPr>
  </w:style>
  <w:style w:type="character" w:styleId="PicturecaptionExact">
    <w:name w:val="Picture caption Exact"/>
    <w:next w:val="PicturecaptionExact"/>
    <w:autoRedefine w:val="0"/>
    <w:hidden w:val="0"/>
    <w:qFormat w:val="0"/>
    <w:rPr>
      <w:w w:val="100"/>
      <w:position w:val="-1"/>
      <w:sz w:val="20"/>
      <w:szCs w:val="20"/>
      <w:effect w:val="none"/>
      <w:shd w:color="auto" w:fill="ffffff" w:val="clear"/>
      <w:vertAlign w:val="baseline"/>
      <w:cs w:val="0"/>
      <w:em w:val="none"/>
      <w:lang/>
    </w:rPr>
  </w:style>
  <w:style w:type="character" w:styleId="Picturecaption+12pt;Italic;Spacing-1ptExact">
    <w:name w:val="Picture caption + 12 pt;Italic;Spacing -1 pt Exact"/>
    <w:next w:val="Picturecaption+12pt;Italic;Spacing-1ptExact"/>
    <w:autoRedefine w:val="0"/>
    <w:hidden w:val="0"/>
    <w:qFormat w:val="0"/>
    <w:rPr>
      <w:rFonts w:ascii="Microsoft Sans Serif" w:cs="Microsoft Sans Serif" w:eastAsia="Microsoft Sans Serif" w:hAnsi="Microsoft Sans Serif"/>
      <w:i w:val="1"/>
      <w:iCs w:val="1"/>
      <w:color w:val="000000"/>
      <w:spacing w:val="-30"/>
      <w:w w:val="100"/>
      <w:position w:val="0"/>
      <w:sz w:val="24"/>
      <w:szCs w:val="24"/>
      <w:effect w:val="none"/>
      <w:shd w:color="auto" w:fill="ffffff" w:val="clear"/>
      <w:vertAlign w:val="baseline"/>
      <w:cs w:val="0"/>
      <w:em w:val="none"/>
      <w:lang w:bidi="en-US" w:eastAsia="en-US" w:val="en-US"/>
    </w:rPr>
  </w:style>
  <w:style w:type="character" w:styleId="Picturecaption(2)Exact">
    <w:name w:val="Picture caption (2) Exact"/>
    <w:next w:val="Picturecaption(2)Exact"/>
    <w:autoRedefine w:val="0"/>
    <w:hidden w:val="0"/>
    <w:qFormat w:val="0"/>
    <w:rPr>
      <w:i w:val="1"/>
      <w:iCs w:val="1"/>
      <w:w w:val="100"/>
      <w:position w:val="-1"/>
      <w:sz w:val="17"/>
      <w:szCs w:val="17"/>
      <w:effect w:val="none"/>
      <w:shd w:color="auto" w:fill="ffffff" w:val="clear"/>
      <w:vertAlign w:val="baseline"/>
      <w:cs w:val="0"/>
      <w:em w:val="none"/>
      <w:lang/>
    </w:rPr>
  </w:style>
  <w:style w:type="paragraph" w:styleId="Picturecaption">
    <w:name w:val="Picture caption"/>
    <w:basedOn w:val="Обычный"/>
    <w:next w:val="Picturecaption"/>
    <w:autoRedefine w:val="0"/>
    <w:hidden w:val="0"/>
    <w:qFormat w:val="0"/>
    <w:pPr>
      <w:widowControl w:val="0"/>
      <w:shd w:color="auto" w:fill="ffffff" w:val="clear"/>
      <w:suppressAutoHyphens w:val="1"/>
      <w:spacing w:line="0" w:lineRule="atLeast"/>
      <w:ind w:leftChars="-1" w:rightChars="0" w:firstLineChars="-1"/>
      <w:textDirection w:val="btLr"/>
      <w:textAlignment w:val="top"/>
      <w:outlineLvl w:val="0"/>
    </w:pPr>
    <w:rPr>
      <w:color w:val="auto"/>
      <w:w w:val="100"/>
      <w:position w:val="-1"/>
      <w:sz w:val="20"/>
      <w:szCs w:val="20"/>
      <w:effect w:val="none"/>
      <w:vertAlign w:val="baseline"/>
      <w:cs w:val="0"/>
      <w:em w:val="none"/>
      <w:lang w:bidi="en-US" w:eastAsia="en-US" w:val="en-US"/>
    </w:rPr>
  </w:style>
  <w:style w:type="paragraph" w:styleId="Picturecaption(2)">
    <w:name w:val="Picture caption (2)"/>
    <w:basedOn w:val="Обычный"/>
    <w:next w:val="Picturecaption(2)"/>
    <w:autoRedefine w:val="0"/>
    <w:hidden w:val="0"/>
    <w:qFormat w:val="0"/>
    <w:pPr>
      <w:widowControl w:val="0"/>
      <w:shd w:color="auto" w:fill="ffffff" w:val="clear"/>
      <w:suppressAutoHyphens w:val="1"/>
      <w:spacing w:line="0" w:lineRule="atLeast"/>
      <w:ind w:leftChars="-1" w:rightChars="0" w:firstLineChars="-1"/>
      <w:textDirection w:val="btLr"/>
      <w:textAlignment w:val="top"/>
      <w:outlineLvl w:val="0"/>
    </w:pPr>
    <w:rPr>
      <w:i w:val="1"/>
      <w:iCs w:val="1"/>
      <w:color w:val="auto"/>
      <w:w w:val="100"/>
      <w:position w:val="-1"/>
      <w:sz w:val="17"/>
      <w:szCs w:val="17"/>
      <w:effect w:val="none"/>
      <w:vertAlign w:val="baseline"/>
      <w:cs w:val="0"/>
      <w:em w:val="none"/>
      <w:lang w:bidi="en-US"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jpg"/><Relationship Id="rId10" Type="http://schemas.openxmlformats.org/officeDocument/2006/relationships/image" Target="media/image2.jpg"/><Relationship Id="rId12" Type="http://schemas.openxmlformats.org/officeDocument/2006/relationships/image" Target="media/image6.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IdGJd2m984tioB9Is2ZUKTWiA==">CgMxLjAaJgoBMBIhCh8IB0IbCgdWZXJkYW5hEhBBcmlhbCBVbmljb2RlIE1TGiYKATESIQofCAdCGwoHVmVyZGFuYRIQQXJpYWwgVW5pY29kZSBNUzIJaWQuZ2pkZ3hzOAByITFadGdLUWE0TDZFVU1qTVNZWE53d2t2VmRCTUxKSU9uMA==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2017-10-03T16:39:00Z</dcterms:created>
  <dc:creator>Даша</dc:creator>
</cp:coreProperties>
</file>